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BED4" w14:textId="07E7C070" w:rsidR="00CB141E" w:rsidRDefault="003A3A9D" w:rsidP="003A3A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9D">
        <w:rPr>
          <w:rFonts w:ascii="Times New Roman" w:hAnsi="Times New Roman" w:cs="Times New Roman"/>
          <w:sz w:val="24"/>
          <w:szCs w:val="24"/>
          <w:u w:val="single"/>
        </w:rPr>
        <w:t>Geography Quiz 1.2 (Research)</w:t>
      </w:r>
    </w:p>
    <w:p w14:paraId="4FD9FBE6" w14:textId="6E755028" w:rsidR="003A3A9D" w:rsidRDefault="003A3A9D" w:rsidP="003A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in complete sentences.</w:t>
      </w:r>
    </w:p>
    <w:p w14:paraId="2590FFC0" w14:textId="2C31AF96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tectonic plates?</w:t>
      </w:r>
    </w:p>
    <w:p w14:paraId="0929E277" w14:textId="4136B820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ways in which tectonic plates move?</w:t>
      </w:r>
    </w:p>
    <w:p w14:paraId="6B427DC3" w14:textId="763854AD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fault or fault line?</w:t>
      </w:r>
    </w:p>
    <w:p w14:paraId="6A1574A5" w14:textId="48819ADF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San Andreas fault?</w:t>
      </w:r>
    </w:p>
    <w:p w14:paraId="533E0DF0" w14:textId="734F387B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type of tectonic plate movement is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commonly associated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earthquakes?</w:t>
      </w:r>
    </w:p>
    <w:p w14:paraId="2E4A86D7" w14:textId="44057DB5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seismograph?</w:t>
      </w:r>
    </w:p>
    <w:p w14:paraId="21B46B49" w14:textId="6302381A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seismographs work?</w:t>
      </w:r>
    </w:p>
    <w:p w14:paraId="672F31CF" w14:textId="040E3CE8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Richter Scale?</w:t>
      </w:r>
    </w:p>
    <w:p w14:paraId="31434ED9" w14:textId="6A66D02D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number on the Richter Scale means the highest intensity of earthquakes?</w:t>
      </w:r>
    </w:p>
    <w:p w14:paraId="054D4AE2" w14:textId="6D933F82" w:rsidR="003A3A9D" w:rsidRDefault="003A3A9D" w:rsidP="003A3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at least 3 agencies that monitor seismic activity and earthquakes. </w:t>
      </w:r>
    </w:p>
    <w:p w14:paraId="509F4AE0" w14:textId="28B6F78C" w:rsidR="003A3A9D" w:rsidRDefault="0018251C" w:rsidP="003A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in at least 2 paragraphs each.</w:t>
      </w:r>
    </w:p>
    <w:p w14:paraId="0E437481" w14:textId="67850D5F" w:rsidR="0018251C" w:rsidRDefault="0018251C" w:rsidP="00182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 earthquake that happened within the United States. Explain where it occurred, how it ranked on the Richter Scale</w:t>
      </w:r>
      <w:r w:rsidR="002D5743">
        <w:rPr>
          <w:rFonts w:ascii="Times New Roman" w:hAnsi="Times New Roman" w:cs="Times New Roman"/>
          <w:sz w:val="24"/>
          <w:szCs w:val="24"/>
        </w:rPr>
        <w:t>, and other relevant details.</w:t>
      </w:r>
    </w:p>
    <w:p w14:paraId="6B1DC2D7" w14:textId="559EB267" w:rsidR="002D5743" w:rsidRDefault="002D5743" w:rsidP="002D5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 earthquake that happened </w:t>
      </w:r>
      <w:r w:rsidR="001C3869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the United States. Explain where it occurred, how it ranked on the Richter Scale, and other relevant details.</w:t>
      </w:r>
    </w:p>
    <w:p w14:paraId="765EE9B9" w14:textId="77777777" w:rsidR="002D5743" w:rsidRPr="002D5743" w:rsidRDefault="002D5743" w:rsidP="002D57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F08175" w14:textId="77777777" w:rsidR="003A3A9D" w:rsidRPr="003A3A9D" w:rsidRDefault="003A3A9D" w:rsidP="003A3A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A9D" w:rsidRPr="003A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F2C"/>
    <w:multiLevelType w:val="hybridMultilevel"/>
    <w:tmpl w:val="58FE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D"/>
    <w:rsid w:val="0018251C"/>
    <w:rsid w:val="001C3869"/>
    <w:rsid w:val="002D5743"/>
    <w:rsid w:val="003A3A9D"/>
    <w:rsid w:val="004A7D63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10E4"/>
  <w15:chartTrackingRefBased/>
  <w15:docId w15:val="{D1FCB56B-9514-407C-9E1E-9ABF5AA6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2021-09-09T11:27:00Z</dcterms:created>
  <dcterms:modified xsi:type="dcterms:W3CDTF">2021-09-09T13:21:00Z</dcterms:modified>
</cp:coreProperties>
</file>