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BEEF8" w14:textId="03BA778F" w:rsidR="00C306B2" w:rsidRPr="00C306B2" w:rsidRDefault="00C306B2" w:rsidP="00C306B2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6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Sample IA Investigative Questions </w:t>
      </w:r>
    </w:p>
    <w:p w14:paraId="600E886F" w14:textId="6935A423" w:rsidR="00CB141E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To what extent did John Paul Jones have a negative effect on Britain’s war effort by his raid on Whitehaven in 1778?</w:t>
      </w:r>
    </w:p>
    <w:p w14:paraId="49E6B626" w14:textId="6B525F51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What factors contributed to Margaret Sanger’s success as a birth control advocate in the United States from 1914 to 1924?</w:t>
      </w:r>
    </w:p>
    <w:p w14:paraId="521F96AB" w14:textId="06578EAA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How Did the Abolition of Slavery in Thailand Differ from the Abolition of Slavery in the United States?</w:t>
      </w:r>
    </w:p>
    <w:p w14:paraId="6808D391" w14:textId="233FDD17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How did McCarthyism contribute to the Red Scare climate of fear in the United States against the USSR between 1950 and1954?</w:t>
      </w:r>
    </w:p>
    <w:p w14:paraId="64117413" w14:textId="0EF9063C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To what extent did the code breaking efforts by the U.S. contribute to their victory at the Battle of Midway?</w:t>
      </w:r>
    </w:p>
    <w:p w14:paraId="0270D40A" w14:textId="6C6EA43C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T</w:t>
      </w:r>
      <w:r w:rsidRPr="00C306B2">
        <w:rPr>
          <w:rFonts w:ascii="Times New Roman" w:hAnsi="Times New Roman" w:cs="Times New Roman"/>
          <w:sz w:val="24"/>
          <w:szCs w:val="24"/>
        </w:rPr>
        <w:t>o what extent did the Enforcement Acts of 1870-71 aid in achieving the goals of Reconstruction?</w:t>
      </w:r>
    </w:p>
    <w:p w14:paraId="6B9F8C14" w14:textId="00950991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W</w:t>
      </w:r>
      <w:r w:rsidRPr="00C306B2">
        <w:rPr>
          <w:rFonts w:ascii="Times New Roman" w:hAnsi="Times New Roman" w:cs="Times New Roman"/>
          <w:sz w:val="24"/>
          <w:szCs w:val="24"/>
        </w:rPr>
        <w:t>hat effect did the Virginia v. John Brown trial in 1859 have on the relationship between the Northern United States and the Southern United States?</w:t>
      </w:r>
    </w:p>
    <w:p w14:paraId="709C9DDF" w14:textId="538525DC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T</w:t>
      </w:r>
      <w:r w:rsidRPr="00C306B2">
        <w:rPr>
          <w:rFonts w:ascii="Times New Roman" w:hAnsi="Times New Roman" w:cs="Times New Roman"/>
          <w:sz w:val="24"/>
          <w:szCs w:val="24"/>
        </w:rPr>
        <w:t>o what extent did the Soviet Union fail to successfully intervene in the civil war in Afghanistan between December 24th, 1979 and February 15th, 1989?</w:t>
      </w:r>
    </w:p>
    <w:p w14:paraId="360A49F4" w14:textId="6518CD6B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C</w:t>
      </w:r>
      <w:r w:rsidRPr="00C306B2">
        <w:rPr>
          <w:rFonts w:ascii="Times New Roman" w:hAnsi="Times New Roman" w:cs="Times New Roman"/>
          <w:sz w:val="24"/>
          <w:szCs w:val="24"/>
        </w:rPr>
        <w:t>ompare and contrast Abraham Lincoln and Jefferson Davis as wartime leaders during the United States Civil War.</w:t>
      </w:r>
    </w:p>
    <w:p w14:paraId="038D769D" w14:textId="6125EB37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T</w:t>
      </w:r>
      <w:r w:rsidRPr="00C306B2">
        <w:rPr>
          <w:rFonts w:ascii="Times New Roman" w:hAnsi="Times New Roman" w:cs="Times New Roman"/>
          <w:sz w:val="24"/>
          <w:szCs w:val="24"/>
        </w:rPr>
        <w:t>o what extent did the Swadeshi Movement against the British influence further nationalistic movements in India from 1905-1915?</w:t>
      </w:r>
    </w:p>
    <w:p w14:paraId="06BD7BB2" w14:textId="0FCF4466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H</w:t>
      </w:r>
      <w:r w:rsidRPr="00C306B2">
        <w:rPr>
          <w:rFonts w:ascii="Times New Roman" w:hAnsi="Times New Roman" w:cs="Times New Roman"/>
          <w:sz w:val="24"/>
          <w:szCs w:val="24"/>
        </w:rPr>
        <w:t>ow did the actions of Jacob Riis during the Second Industrial Revolution (1890-1901) bring change to overall living conditions in the United States of America?</w:t>
      </w:r>
    </w:p>
    <w:p w14:paraId="1D7FAD9C" w14:textId="25E877AA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T</w:t>
      </w:r>
      <w:r w:rsidRPr="00C306B2">
        <w:rPr>
          <w:rFonts w:ascii="Times New Roman" w:hAnsi="Times New Roman" w:cs="Times New Roman"/>
          <w:sz w:val="24"/>
          <w:szCs w:val="24"/>
        </w:rPr>
        <w:t>o what extent was the expulsion of the Asian minority in Uganda a result of Indophobia between the years of 1970-1973</w:t>
      </w:r>
      <w:r w:rsidRPr="00C306B2">
        <w:rPr>
          <w:rFonts w:ascii="Times New Roman" w:hAnsi="Times New Roman" w:cs="Times New Roman"/>
          <w:sz w:val="24"/>
          <w:szCs w:val="24"/>
        </w:rPr>
        <w:t>?</w:t>
      </w:r>
    </w:p>
    <w:p w14:paraId="4119DBC9" w14:textId="21ED4122" w:rsidR="00C306B2" w:rsidRPr="00C306B2" w:rsidRDefault="00C306B2" w:rsidP="00C30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B2">
        <w:rPr>
          <w:rFonts w:ascii="Times New Roman" w:hAnsi="Times New Roman" w:cs="Times New Roman"/>
          <w:sz w:val="24"/>
          <w:szCs w:val="24"/>
        </w:rPr>
        <w:t>Did John F. Kennedy’s presidency escalate or ease Cold War tensions during 1960-1963?</w:t>
      </w:r>
    </w:p>
    <w:sectPr w:rsidR="00C306B2" w:rsidRPr="00C3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5334"/>
    <w:multiLevelType w:val="hybridMultilevel"/>
    <w:tmpl w:val="7DE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B2"/>
    <w:rsid w:val="00091027"/>
    <w:rsid w:val="004A7D63"/>
    <w:rsid w:val="004D21AD"/>
    <w:rsid w:val="00A83BB1"/>
    <w:rsid w:val="00C306B2"/>
    <w:rsid w:val="00F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B4CF"/>
  <w15:chartTrackingRefBased/>
  <w15:docId w15:val="{6154DA1E-914E-4A77-982D-FA4F520B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2022-01-19T14:17:00Z</dcterms:created>
  <dcterms:modified xsi:type="dcterms:W3CDTF">2022-01-19T14:26:00Z</dcterms:modified>
</cp:coreProperties>
</file>