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D1" w:rsidRPr="00CD3326" w:rsidRDefault="00CD3326" w:rsidP="00CD3326">
      <w:pPr>
        <w:jc w:val="center"/>
        <w:rPr>
          <w:b/>
          <w:sz w:val="32"/>
          <w:u w:val="single"/>
        </w:rPr>
      </w:pPr>
      <w:r>
        <w:rPr>
          <w:b/>
          <w:sz w:val="32"/>
          <w:u w:val="single"/>
        </w:rPr>
        <w:t>Researching t</w:t>
      </w:r>
      <w:r w:rsidRPr="00CD3326">
        <w:rPr>
          <w:b/>
          <w:sz w:val="32"/>
          <w:u w:val="single"/>
        </w:rPr>
        <w:t>he Emergence of Authoritarian States</w:t>
      </w:r>
    </w:p>
    <w:p w:rsidR="00CD3326" w:rsidRDefault="00CD3326" w:rsidP="00CD3326">
      <w:pPr>
        <w:jc w:val="center"/>
      </w:pPr>
      <w:r>
        <w:t>Complete this table by doing some preliminary research on the rise to power of Hitler in Germany, Mao in China and Castro in Cuba. Use your textbooks and the internet to make brief research notes and be prepared to discuss yo</w:t>
      </w:r>
      <w:bookmarkStart w:id="0" w:name="_GoBack"/>
      <w:bookmarkEnd w:id="0"/>
      <w:r>
        <w:t>ur findings next lesson.</w:t>
      </w:r>
    </w:p>
    <w:tbl>
      <w:tblPr>
        <w:tblStyle w:val="TableGrid"/>
        <w:tblW w:w="0" w:type="auto"/>
        <w:tblLook w:val="04A0" w:firstRow="1" w:lastRow="0" w:firstColumn="1" w:lastColumn="0" w:noHBand="0" w:noVBand="1"/>
      </w:tblPr>
      <w:tblGrid>
        <w:gridCol w:w="1838"/>
        <w:gridCol w:w="2977"/>
        <w:gridCol w:w="2977"/>
        <w:gridCol w:w="2998"/>
      </w:tblGrid>
      <w:tr w:rsidR="00CD3326" w:rsidTr="00CD3326">
        <w:tc>
          <w:tcPr>
            <w:tcW w:w="1838" w:type="dxa"/>
          </w:tcPr>
          <w:p w:rsidR="00CD3326" w:rsidRDefault="00CD3326" w:rsidP="00CD3326"/>
        </w:tc>
        <w:tc>
          <w:tcPr>
            <w:tcW w:w="2977" w:type="dxa"/>
          </w:tcPr>
          <w:p w:rsidR="00CD3326" w:rsidRPr="00CD3326" w:rsidRDefault="00CD3326" w:rsidP="00CD3326">
            <w:pPr>
              <w:jc w:val="center"/>
              <w:rPr>
                <w:b/>
              </w:rPr>
            </w:pPr>
            <w:r>
              <w:rPr>
                <w:b/>
              </w:rPr>
              <w:t>Hitler (Germany)</w:t>
            </w:r>
          </w:p>
        </w:tc>
        <w:tc>
          <w:tcPr>
            <w:tcW w:w="2977" w:type="dxa"/>
          </w:tcPr>
          <w:p w:rsidR="00CD3326" w:rsidRPr="00CD3326" w:rsidRDefault="00CD3326" w:rsidP="00CD3326">
            <w:pPr>
              <w:jc w:val="center"/>
              <w:rPr>
                <w:b/>
              </w:rPr>
            </w:pPr>
            <w:r>
              <w:rPr>
                <w:b/>
              </w:rPr>
              <w:t>Mao (China)</w:t>
            </w:r>
          </w:p>
        </w:tc>
        <w:tc>
          <w:tcPr>
            <w:tcW w:w="2998" w:type="dxa"/>
          </w:tcPr>
          <w:p w:rsidR="00CD3326" w:rsidRPr="00CD3326" w:rsidRDefault="00CD3326" w:rsidP="00CD3326">
            <w:pPr>
              <w:jc w:val="center"/>
              <w:rPr>
                <w:b/>
              </w:rPr>
            </w:pPr>
            <w:r>
              <w:rPr>
                <w:b/>
              </w:rPr>
              <w:t>Castro (Cuba)</w:t>
            </w:r>
          </w:p>
        </w:tc>
      </w:tr>
      <w:tr w:rsidR="00CD3326" w:rsidTr="00CD3326">
        <w:tc>
          <w:tcPr>
            <w:tcW w:w="1838" w:type="dxa"/>
            <w:vAlign w:val="center"/>
          </w:tcPr>
          <w:p w:rsidR="00CD3326" w:rsidRPr="00CD3326" w:rsidRDefault="00CD3326" w:rsidP="00CD3326">
            <w:pPr>
              <w:jc w:val="center"/>
              <w:rPr>
                <w:b/>
              </w:rPr>
            </w:pPr>
            <w:r w:rsidRPr="00CD3326">
              <w:rPr>
                <w:b/>
              </w:rPr>
              <w:t>Historical Conditions</w:t>
            </w:r>
          </w:p>
          <w:p w:rsidR="00CD3326" w:rsidRPr="00CD3326" w:rsidRDefault="00CD3326" w:rsidP="00CD3326">
            <w:pPr>
              <w:jc w:val="center"/>
              <w:rPr>
                <w:i/>
              </w:rPr>
            </w:pPr>
            <w:r w:rsidRPr="00CD3326">
              <w:rPr>
                <w:i/>
                <w:sz w:val="18"/>
              </w:rPr>
              <w:t>War, Economic Crisis, Political Instability, Lack of leadership, Unpopular governments, fear of revolution, new ideas, nationalism</w:t>
            </w:r>
          </w:p>
        </w:tc>
        <w:tc>
          <w:tcPr>
            <w:tcW w:w="2977" w:type="dxa"/>
          </w:tcPr>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tc>
        <w:tc>
          <w:tcPr>
            <w:tcW w:w="2977" w:type="dxa"/>
          </w:tcPr>
          <w:p w:rsidR="00CD3326" w:rsidRDefault="00CD3326" w:rsidP="00CD3326"/>
        </w:tc>
        <w:tc>
          <w:tcPr>
            <w:tcW w:w="2998" w:type="dxa"/>
          </w:tcPr>
          <w:p w:rsidR="00CD3326" w:rsidRDefault="00CD3326" w:rsidP="00CD3326"/>
        </w:tc>
      </w:tr>
      <w:tr w:rsidR="00CD3326" w:rsidTr="00CD3326">
        <w:tc>
          <w:tcPr>
            <w:tcW w:w="1838" w:type="dxa"/>
            <w:vAlign w:val="center"/>
          </w:tcPr>
          <w:p w:rsidR="00CD3326" w:rsidRPr="00CD3326" w:rsidRDefault="00CD3326" w:rsidP="00CD3326">
            <w:pPr>
              <w:jc w:val="center"/>
              <w:rPr>
                <w:b/>
              </w:rPr>
            </w:pPr>
            <w:r w:rsidRPr="00CD3326">
              <w:rPr>
                <w:b/>
              </w:rPr>
              <w:t>Leader and Party</w:t>
            </w:r>
          </w:p>
          <w:p w:rsidR="00CD3326" w:rsidRPr="00CD3326" w:rsidRDefault="00CD3326" w:rsidP="00CD3326">
            <w:pPr>
              <w:jc w:val="center"/>
              <w:rPr>
                <w:i/>
              </w:rPr>
            </w:pPr>
            <w:r w:rsidRPr="00CD3326">
              <w:rPr>
                <w:i/>
                <w:sz w:val="18"/>
              </w:rPr>
              <w:t>Ideology, policies, methods used, physical characteristics, intelligence, personal skills, personal history, ability to recruit, motivation</w:t>
            </w:r>
          </w:p>
        </w:tc>
        <w:tc>
          <w:tcPr>
            <w:tcW w:w="2977" w:type="dxa"/>
          </w:tcPr>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tc>
        <w:tc>
          <w:tcPr>
            <w:tcW w:w="2977" w:type="dxa"/>
          </w:tcPr>
          <w:p w:rsidR="00CD3326" w:rsidRDefault="00CD3326" w:rsidP="00CD3326"/>
        </w:tc>
        <w:tc>
          <w:tcPr>
            <w:tcW w:w="2998" w:type="dxa"/>
          </w:tcPr>
          <w:p w:rsidR="00CD3326" w:rsidRDefault="00CD3326" w:rsidP="00CD3326"/>
        </w:tc>
      </w:tr>
      <w:tr w:rsidR="00CD3326" w:rsidTr="00CD3326">
        <w:tc>
          <w:tcPr>
            <w:tcW w:w="1838" w:type="dxa"/>
            <w:vAlign w:val="center"/>
          </w:tcPr>
          <w:p w:rsidR="00CD3326" w:rsidRPr="00CD3326" w:rsidRDefault="00CD3326" w:rsidP="00CD3326">
            <w:pPr>
              <w:jc w:val="center"/>
              <w:rPr>
                <w:b/>
              </w:rPr>
            </w:pPr>
            <w:r w:rsidRPr="00CD3326">
              <w:rPr>
                <w:b/>
              </w:rPr>
              <w:t>Weakness of Opposition</w:t>
            </w:r>
          </w:p>
          <w:p w:rsidR="00CD3326" w:rsidRDefault="00CD3326" w:rsidP="00CD3326">
            <w:pPr>
              <w:jc w:val="center"/>
            </w:pPr>
            <w:r w:rsidRPr="00CD3326">
              <w:rPr>
                <w:sz w:val="18"/>
              </w:rPr>
              <w:t>Weak or unpopular policies, rigid or insensitive attitudes, lack of experience, failure to reform, divided leadership, underestimated opposition</w:t>
            </w:r>
          </w:p>
        </w:tc>
        <w:tc>
          <w:tcPr>
            <w:tcW w:w="2977" w:type="dxa"/>
          </w:tcPr>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p w:rsidR="00CD3326" w:rsidRDefault="00CD3326" w:rsidP="00CD3326"/>
        </w:tc>
        <w:tc>
          <w:tcPr>
            <w:tcW w:w="2977" w:type="dxa"/>
          </w:tcPr>
          <w:p w:rsidR="00CD3326" w:rsidRDefault="00CD3326" w:rsidP="00CD3326"/>
        </w:tc>
        <w:tc>
          <w:tcPr>
            <w:tcW w:w="2998" w:type="dxa"/>
          </w:tcPr>
          <w:p w:rsidR="00CD3326" w:rsidRDefault="00CD3326" w:rsidP="00CD3326"/>
        </w:tc>
      </w:tr>
    </w:tbl>
    <w:p w:rsidR="00CD3326" w:rsidRDefault="00CD3326" w:rsidP="00CD3326"/>
    <w:sectPr w:rsidR="00CD3326" w:rsidSect="00CD332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26"/>
    <w:rsid w:val="001D73D0"/>
    <w:rsid w:val="002832C6"/>
    <w:rsid w:val="00CD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27F0"/>
  <w15:chartTrackingRefBased/>
  <w15:docId w15:val="{6E9E94A8-5C22-4245-B9FA-5B65A9F4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1</cp:revision>
  <dcterms:created xsi:type="dcterms:W3CDTF">2016-03-01T02:27:00Z</dcterms:created>
  <dcterms:modified xsi:type="dcterms:W3CDTF">2016-03-01T02:35:00Z</dcterms:modified>
</cp:coreProperties>
</file>