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09" w:rsidRPr="002C1D06" w:rsidRDefault="00832F20" w:rsidP="00832F20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C1D06">
        <w:rPr>
          <w:rFonts w:ascii="Times New Roman" w:hAnsi="Times New Roman" w:cs="Times New Roman"/>
          <w:b/>
          <w:sz w:val="21"/>
          <w:szCs w:val="21"/>
          <w:u w:val="single"/>
        </w:rPr>
        <w:t>Quiz 3.2 Study Guide (12</w:t>
      </w:r>
      <w:r w:rsidRPr="002C1D06">
        <w:rPr>
          <w:rFonts w:ascii="Times New Roman" w:hAnsi="Times New Roman" w:cs="Times New Roman"/>
          <w:b/>
          <w:sz w:val="21"/>
          <w:szCs w:val="21"/>
          <w:u w:val="single"/>
          <w:vertAlign w:val="superscript"/>
        </w:rPr>
        <w:t>th</w:t>
      </w:r>
      <w:r w:rsidRPr="002C1D06">
        <w:rPr>
          <w:rFonts w:ascii="Times New Roman" w:hAnsi="Times New Roman" w:cs="Times New Roman"/>
          <w:b/>
          <w:sz w:val="21"/>
          <w:szCs w:val="21"/>
          <w:u w:val="single"/>
        </w:rPr>
        <w:t xml:space="preserve">) 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2C1D06">
        <w:rPr>
          <w:rFonts w:ascii="Times New Roman" w:hAnsi="Times New Roman" w:cs="Times New Roman"/>
          <w:b/>
          <w:sz w:val="21"/>
          <w:szCs w:val="21"/>
        </w:rPr>
        <w:t>Hitler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>1.Weimer Republic: Stages 1 &amp; 2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 xml:space="preserve">2. Weimer Republic: Stages 3 &amp; 4 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 xml:space="preserve">3. Determinist v. Structuralist v. </w:t>
      </w:r>
      <w:proofErr w:type="spellStart"/>
      <w:r w:rsidRPr="002C1D06">
        <w:rPr>
          <w:rFonts w:ascii="Times New Roman" w:hAnsi="Times New Roman" w:cs="Times New Roman"/>
          <w:sz w:val="21"/>
          <w:szCs w:val="21"/>
        </w:rPr>
        <w:t>Intentionalist</w:t>
      </w:r>
      <w:proofErr w:type="spellEnd"/>
      <w:r w:rsidRPr="002C1D06">
        <w:rPr>
          <w:rFonts w:ascii="Times New Roman" w:hAnsi="Times New Roman" w:cs="Times New Roman"/>
          <w:sz w:val="21"/>
          <w:szCs w:val="21"/>
        </w:rPr>
        <w:t xml:space="preserve"> views on Hitler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>4. Joseph Goebbels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>5.</w:t>
      </w:r>
      <w:r w:rsidRPr="002C1D06">
        <w:rPr>
          <w:sz w:val="21"/>
          <w:szCs w:val="21"/>
        </w:rPr>
        <w:t xml:space="preserve"> </w:t>
      </w:r>
      <w:r w:rsidRPr="002C1D06">
        <w:rPr>
          <w:rFonts w:ascii="Times New Roman" w:hAnsi="Times New Roman" w:cs="Times New Roman"/>
          <w:sz w:val="21"/>
          <w:szCs w:val="21"/>
        </w:rPr>
        <w:t>Radio, Cinema, and Press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 xml:space="preserve">6. Photographs, Posters, and the Arts  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>7.</w:t>
      </w:r>
      <w:r w:rsidRPr="002C1D06">
        <w:rPr>
          <w:sz w:val="21"/>
          <w:szCs w:val="21"/>
        </w:rPr>
        <w:t xml:space="preserve"> </w:t>
      </w:r>
      <w:r w:rsidRPr="002C1D06">
        <w:rPr>
          <w:rFonts w:ascii="Times New Roman" w:hAnsi="Times New Roman" w:cs="Times New Roman"/>
          <w:sz w:val="21"/>
          <w:szCs w:val="21"/>
        </w:rPr>
        <w:t>Factors that influenced Hitler’s foreign policy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>8.</w:t>
      </w:r>
      <w:r w:rsidRPr="002C1D06">
        <w:rPr>
          <w:sz w:val="21"/>
          <w:szCs w:val="21"/>
        </w:rPr>
        <w:t xml:space="preserve"> </w:t>
      </w:r>
      <w:r w:rsidRPr="002C1D06">
        <w:rPr>
          <w:rFonts w:ascii="Times New Roman" w:hAnsi="Times New Roman" w:cs="Times New Roman"/>
          <w:sz w:val="21"/>
          <w:szCs w:val="21"/>
        </w:rPr>
        <w:t>Hitler’s Foreign Policy Aims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>9.</w:t>
      </w:r>
      <w:r w:rsidRPr="002C1D06">
        <w:rPr>
          <w:sz w:val="21"/>
          <w:szCs w:val="21"/>
        </w:rPr>
        <w:t xml:space="preserve"> </w:t>
      </w:r>
      <w:r w:rsidRPr="002C1D06">
        <w:rPr>
          <w:rFonts w:ascii="Times New Roman" w:hAnsi="Times New Roman" w:cs="Times New Roman"/>
          <w:sz w:val="21"/>
          <w:szCs w:val="21"/>
        </w:rPr>
        <w:t>U.S. response to Hitler’s foreign policy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>10. WWII by 1940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2C1D06">
        <w:rPr>
          <w:rFonts w:ascii="Times New Roman" w:hAnsi="Times New Roman" w:cs="Times New Roman"/>
          <w:b/>
          <w:sz w:val="21"/>
          <w:szCs w:val="21"/>
        </w:rPr>
        <w:t xml:space="preserve">Castro 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>11. Cuban problems after the Spanish-American War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>12. Teller v. Platt Amendments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>13. Political Conditions in Cuba (1-3)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>14. Political Conditions in Cuba (4-6)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 xml:space="preserve">15. Early political activism 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 xml:space="preserve">16. </w:t>
      </w:r>
      <w:proofErr w:type="spellStart"/>
      <w:r w:rsidRPr="002C1D06">
        <w:rPr>
          <w:rFonts w:ascii="Times New Roman" w:hAnsi="Times New Roman" w:cs="Times New Roman"/>
          <w:sz w:val="21"/>
          <w:szCs w:val="21"/>
        </w:rPr>
        <w:t>Moncada</w:t>
      </w:r>
      <w:proofErr w:type="spellEnd"/>
      <w:r w:rsidRPr="002C1D06">
        <w:rPr>
          <w:rFonts w:ascii="Times New Roman" w:hAnsi="Times New Roman" w:cs="Times New Roman"/>
          <w:sz w:val="21"/>
          <w:szCs w:val="21"/>
        </w:rPr>
        <w:t xml:space="preserve"> Barracks and the rise of M-26-7 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 xml:space="preserve">17. Granma Expedition 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 xml:space="preserve">18. Campaign in the Sierra </w:t>
      </w:r>
      <w:proofErr w:type="spellStart"/>
      <w:r w:rsidRPr="002C1D06">
        <w:rPr>
          <w:rFonts w:ascii="Times New Roman" w:hAnsi="Times New Roman" w:cs="Times New Roman"/>
          <w:sz w:val="21"/>
          <w:szCs w:val="21"/>
        </w:rPr>
        <w:t>Maestra</w:t>
      </w:r>
      <w:proofErr w:type="spellEnd"/>
      <w:r w:rsidRPr="002C1D0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>19. Chapter 11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C1D06">
        <w:rPr>
          <w:rFonts w:ascii="Times New Roman" w:hAnsi="Times New Roman" w:cs="Times New Roman"/>
          <w:sz w:val="21"/>
          <w:szCs w:val="21"/>
        </w:rPr>
        <w:t>20. Chapter 11</w:t>
      </w:r>
    </w:p>
    <w:p w:rsidR="00832F20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21</w:t>
      </w:r>
      <w:r w:rsidR="00832F20" w:rsidRPr="002C1D06">
        <w:rPr>
          <w:rFonts w:ascii="Times New Roman" w:hAnsi="Times New Roman" w:cs="Times New Roman"/>
          <w:sz w:val="21"/>
          <w:szCs w:val="21"/>
        </w:rPr>
        <w:t>. Chapter 12</w:t>
      </w:r>
    </w:p>
    <w:p w:rsidR="00832F20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22</w:t>
      </w:r>
      <w:r w:rsidR="00832F20" w:rsidRPr="002C1D06">
        <w:rPr>
          <w:rFonts w:ascii="Times New Roman" w:hAnsi="Times New Roman" w:cs="Times New Roman"/>
          <w:sz w:val="21"/>
          <w:szCs w:val="21"/>
        </w:rPr>
        <w:t>. Chapter 12</w:t>
      </w:r>
    </w:p>
    <w:p w:rsidR="00832F20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23</w:t>
      </w:r>
      <w:r w:rsidR="00832F20" w:rsidRPr="002C1D06">
        <w:rPr>
          <w:rFonts w:ascii="Times New Roman" w:hAnsi="Times New Roman" w:cs="Times New Roman"/>
          <w:sz w:val="21"/>
          <w:szCs w:val="21"/>
        </w:rPr>
        <w:t>. Chapter 13</w:t>
      </w:r>
    </w:p>
    <w:p w:rsidR="00832F20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24</w:t>
      </w:r>
      <w:r w:rsidR="00832F20" w:rsidRPr="002C1D06">
        <w:rPr>
          <w:rFonts w:ascii="Times New Roman" w:hAnsi="Times New Roman" w:cs="Times New Roman"/>
          <w:sz w:val="21"/>
          <w:szCs w:val="21"/>
        </w:rPr>
        <w:t>. Chapter 13</w:t>
      </w:r>
    </w:p>
    <w:p w:rsidR="00832F20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25</w:t>
      </w:r>
      <w:r w:rsidR="00832F20" w:rsidRPr="002C1D06">
        <w:rPr>
          <w:rFonts w:ascii="Times New Roman" w:hAnsi="Times New Roman" w:cs="Times New Roman"/>
          <w:sz w:val="21"/>
          <w:szCs w:val="21"/>
        </w:rPr>
        <w:t>. Chapter 14</w:t>
      </w:r>
    </w:p>
    <w:p w:rsidR="00832F20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26</w:t>
      </w:r>
      <w:r w:rsidR="00832F20" w:rsidRPr="002C1D06">
        <w:rPr>
          <w:rFonts w:ascii="Times New Roman" w:hAnsi="Times New Roman" w:cs="Times New Roman"/>
          <w:sz w:val="21"/>
          <w:szCs w:val="21"/>
        </w:rPr>
        <w:t>. Chapter 14</w:t>
      </w:r>
    </w:p>
    <w:p w:rsidR="00832F20" w:rsidRPr="002C1D06" w:rsidRDefault="00832F20" w:rsidP="00832F2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2C1D06">
        <w:rPr>
          <w:rFonts w:ascii="Times New Roman" w:hAnsi="Times New Roman" w:cs="Times New Roman"/>
          <w:b/>
          <w:sz w:val="21"/>
          <w:szCs w:val="21"/>
        </w:rPr>
        <w:t>Mao</w:t>
      </w:r>
    </w:p>
    <w:p w:rsidR="00832F20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27</w:t>
      </w:r>
      <w:r w:rsidR="00832F20" w:rsidRPr="002C1D06">
        <w:rPr>
          <w:rFonts w:ascii="Times New Roman" w:hAnsi="Times New Roman" w:cs="Times New Roman"/>
          <w:sz w:val="21"/>
          <w:szCs w:val="21"/>
        </w:rPr>
        <w:t>.</w:t>
      </w:r>
      <w:r w:rsidR="002C1D06" w:rsidRPr="002C1D06">
        <w:rPr>
          <w:rFonts w:ascii="Times New Roman" w:hAnsi="Times New Roman" w:cs="Times New Roman"/>
          <w:sz w:val="21"/>
          <w:szCs w:val="21"/>
        </w:rPr>
        <w:t xml:space="preserve"> Mao’s early life</w:t>
      </w:r>
    </w:p>
    <w:p w:rsidR="00832F20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28</w:t>
      </w:r>
      <w:r w:rsidR="00832F20" w:rsidRPr="002C1D06">
        <w:rPr>
          <w:rFonts w:ascii="Times New Roman" w:hAnsi="Times New Roman" w:cs="Times New Roman"/>
          <w:sz w:val="21"/>
          <w:szCs w:val="21"/>
        </w:rPr>
        <w:t>.</w:t>
      </w:r>
      <w:r w:rsidR="002C1D06" w:rsidRPr="002C1D0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C1D06" w:rsidRPr="002C1D06">
        <w:rPr>
          <w:rFonts w:ascii="Times New Roman" w:hAnsi="Times New Roman" w:cs="Times New Roman"/>
          <w:sz w:val="21"/>
          <w:szCs w:val="21"/>
        </w:rPr>
        <w:t>Futian</w:t>
      </w:r>
      <w:proofErr w:type="spellEnd"/>
      <w:r w:rsidR="002C1D06" w:rsidRPr="002C1D06">
        <w:rPr>
          <w:rFonts w:ascii="Times New Roman" w:hAnsi="Times New Roman" w:cs="Times New Roman"/>
          <w:sz w:val="21"/>
          <w:szCs w:val="21"/>
        </w:rPr>
        <w:t xml:space="preserve"> Incident </w:t>
      </w:r>
    </w:p>
    <w:p w:rsidR="00832F20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29</w:t>
      </w:r>
      <w:r w:rsidR="00832F20" w:rsidRPr="002C1D06">
        <w:rPr>
          <w:rFonts w:ascii="Times New Roman" w:hAnsi="Times New Roman" w:cs="Times New Roman"/>
          <w:sz w:val="21"/>
          <w:szCs w:val="21"/>
        </w:rPr>
        <w:t>.</w:t>
      </w:r>
      <w:r w:rsidR="002C1D06" w:rsidRPr="002C1D06">
        <w:rPr>
          <w:rFonts w:ascii="Times New Roman" w:hAnsi="Times New Roman" w:cs="Times New Roman"/>
          <w:sz w:val="21"/>
          <w:szCs w:val="21"/>
        </w:rPr>
        <w:t xml:space="preserve"> Long March </w:t>
      </w:r>
    </w:p>
    <w:p w:rsidR="00832F20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30</w:t>
      </w:r>
      <w:r w:rsidR="00832F20" w:rsidRPr="002C1D06">
        <w:rPr>
          <w:rFonts w:ascii="Times New Roman" w:hAnsi="Times New Roman" w:cs="Times New Roman"/>
          <w:sz w:val="21"/>
          <w:szCs w:val="21"/>
        </w:rPr>
        <w:t>.</w:t>
      </w:r>
      <w:r w:rsidR="002C1D06" w:rsidRPr="002C1D06">
        <w:rPr>
          <w:rFonts w:ascii="Times New Roman" w:hAnsi="Times New Roman" w:cs="Times New Roman"/>
          <w:sz w:val="21"/>
          <w:szCs w:val="21"/>
        </w:rPr>
        <w:t xml:space="preserve"> COMINTERN </w:t>
      </w:r>
    </w:p>
    <w:p w:rsidR="00832F20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31</w:t>
      </w:r>
      <w:r w:rsidR="00832F20" w:rsidRPr="002C1D06">
        <w:rPr>
          <w:rFonts w:ascii="Times New Roman" w:hAnsi="Times New Roman" w:cs="Times New Roman"/>
          <w:sz w:val="21"/>
          <w:szCs w:val="21"/>
        </w:rPr>
        <w:t>.</w:t>
      </w:r>
      <w:r w:rsidR="002C1D06" w:rsidRPr="002C1D06">
        <w:rPr>
          <w:rFonts w:ascii="Times New Roman" w:hAnsi="Times New Roman" w:cs="Times New Roman"/>
          <w:sz w:val="21"/>
          <w:szCs w:val="21"/>
        </w:rPr>
        <w:t xml:space="preserve"> Defeat of the KMT </w:t>
      </w:r>
    </w:p>
    <w:p w:rsidR="00832F20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32</w:t>
      </w:r>
      <w:r w:rsidR="00832F20" w:rsidRPr="002C1D06">
        <w:rPr>
          <w:rFonts w:ascii="Times New Roman" w:hAnsi="Times New Roman" w:cs="Times New Roman"/>
          <w:sz w:val="21"/>
          <w:szCs w:val="21"/>
        </w:rPr>
        <w:t>.</w:t>
      </w:r>
      <w:r w:rsidR="002C1D06" w:rsidRPr="002C1D06">
        <w:rPr>
          <w:rFonts w:ascii="Times New Roman" w:hAnsi="Times New Roman" w:cs="Times New Roman"/>
          <w:sz w:val="21"/>
          <w:szCs w:val="21"/>
        </w:rPr>
        <w:t xml:space="preserve"> Political changes Mao makes in China </w:t>
      </w:r>
    </w:p>
    <w:p w:rsidR="00832F20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33</w:t>
      </w:r>
      <w:r w:rsidR="00832F20" w:rsidRPr="002C1D06">
        <w:rPr>
          <w:rFonts w:ascii="Times New Roman" w:hAnsi="Times New Roman" w:cs="Times New Roman"/>
          <w:sz w:val="21"/>
          <w:szCs w:val="21"/>
        </w:rPr>
        <w:t>.</w:t>
      </w:r>
      <w:r w:rsidR="002C1D06" w:rsidRPr="002C1D06">
        <w:rPr>
          <w:rFonts w:ascii="Times New Roman" w:hAnsi="Times New Roman" w:cs="Times New Roman"/>
          <w:sz w:val="21"/>
          <w:szCs w:val="21"/>
        </w:rPr>
        <w:t xml:space="preserve"> Military changes Mao makes in China</w:t>
      </w:r>
    </w:p>
    <w:p w:rsidR="00832F20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34</w:t>
      </w:r>
      <w:r w:rsidR="00832F20" w:rsidRPr="002C1D06">
        <w:rPr>
          <w:rFonts w:ascii="Times New Roman" w:hAnsi="Times New Roman" w:cs="Times New Roman"/>
          <w:sz w:val="21"/>
          <w:szCs w:val="21"/>
        </w:rPr>
        <w:t>.</w:t>
      </w:r>
      <w:r w:rsidR="002C1D06" w:rsidRPr="002C1D06">
        <w:rPr>
          <w:rFonts w:ascii="Times New Roman" w:hAnsi="Times New Roman" w:cs="Times New Roman"/>
          <w:sz w:val="21"/>
          <w:szCs w:val="21"/>
        </w:rPr>
        <w:t xml:space="preserve"> Economic changes Mao makes in China </w:t>
      </w:r>
    </w:p>
    <w:p w:rsidR="00832F20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35</w:t>
      </w:r>
      <w:r w:rsidR="00832F20" w:rsidRPr="002C1D06">
        <w:rPr>
          <w:rFonts w:ascii="Times New Roman" w:hAnsi="Times New Roman" w:cs="Times New Roman"/>
          <w:sz w:val="21"/>
          <w:szCs w:val="21"/>
        </w:rPr>
        <w:t>.</w:t>
      </w:r>
      <w:r w:rsidR="002C1D06" w:rsidRPr="002C1D06">
        <w:rPr>
          <w:rFonts w:ascii="Times New Roman" w:hAnsi="Times New Roman" w:cs="Times New Roman"/>
          <w:sz w:val="21"/>
          <w:szCs w:val="21"/>
        </w:rPr>
        <w:t xml:space="preserve"> Social changes Mao makes in China</w:t>
      </w:r>
    </w:p>
    <w:p w:rsidR="00832F20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36</w:t>
      </w:r>
      <w:r w:rsidR="00832F20" w:rsidRPr="002C1D06">
        <w:rPr>
          <w:rFonts w:ascii="Times New Roman" w:hAnsi="Times New Roman" w:cs="Times New Roman"/>
          <w:sz w:val="21"/>
          <w:szCs w:val="21"/>
        </w:rPr>
        <w:t>.</w:t>
      </w:r>
      <w:r w:rsidR="002C1D06" w:rsidRPr="002C1D06">
        <w:rPr>
          <w:rFonts w:ascii="Times New Roman" w:hAnsi="Times New Roman" w:cs="Times New Roman"/>
          <w:sz w:val="21"/>
          <w:szCs w:val="21"/>
        </w:rPr>
        <w:t xml:space="preserve"> International changes Mao makes in China</w:t>
      </w:r>
    </w:p>
    <w:p w:rsidR="002C1D06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37</w:t>
      </w:r>
      <w:r w:rsidR="002C1D06" w:rsidRPr="002C1D06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Resist America, Aid Korea Campaign</w:t>
      </w:r>
    </w:p>
    <w:p w:rsidR="002C1D06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38</w:t>
      </w:r>
      <w:r w:rsidR="002C1D06" w:rsidRPr="002C1D06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 xml:space="preserve">Three and Five Antis Campaigns  </w:t>
      </w:r>
    </w:p>
    <w:p w:rsidR="002C1D06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39</w:t>
      </w:r>
      <w:r w:rsidR="002C1D06" w:rsidRPr="002C1D06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 xml:space="preserve">1954 Constitution </w:t>
      </w:r>
    </w:p>
    <w:p w:rsidR="002C1D06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40</w:t>
      </w:r>
      <w:r w:rsidR="002C1D06" w:rsidRPr="002C1D06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 xml:space="preserve">100 Flowers Campaign and the Anti-Rightest Campaign </w:t>
      </w:r>
    </w:p>
    <w:p w:rsid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41</w:t>
      </w:r>
      <w:r w:rsidR="002C1D06" w:rsidRPr="002C1D06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 xml:space="preserve">Motives for the Cultural Revolution </w:t>
      </w:r>
    </w:p>
    <w:p w:rsidR="007B225B" w:rsidRDefault="009548A9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42. Red Guard </w:t>
      </w:r>
      <w:bookmarkStart w:id="0" w:name="_GoBack"/>
      <w:bookmarkEnd w:id="0"/>
    </w:p>
    <w:p w:rsidR="007B225B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43. Cult of Mao</w:t>
      </w:r>
    </w:p>
    <w:p w:rsidR="007B225B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44. End of the Cultural Revolution </w:t>
      </w:r>
    </w:p>
    <w:p w:rsidR="007B225B" w:rsidRPr="002C1D06" w:rsidRDefault="007B225B" w:rsidP="00832F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45. Effects of the Cultural Revolution </w:t>
      </w:r>
    </w:p>
    <w:sectPr w:rsidR="007B225B" w:rsidRPr="002C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20"/>
    <w:rsid w:val="002C1D06"/>
    <w:rsid w:val="00656E09"/>
    <w:rsid w:val="007B225B"/>
    <w:rsid w:val="00832F20"/>
    <w:rsid w:val="009548A9"/>
    <w:rsid w:val="00B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B78B"/>
  <w15:chartTrackingRefBased/>
  <w15:docId w15:val="{2452A932-5E96-467E-9E85-F07AF772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4</cp:revision>
  <dcterms:created xsi:type="dcterms:W3CDTF">2020-02-02T00:33:00Z</dcterms:created>
  <dcterms:modified xsi:type="dcterms:W3CDTF">2020-02-03T16:17:00Z</dcterms:modified>
</cp:coreProperties>
</file>