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7D" w:rsidRPr="00F4050C" w:rsidRDefault="003D7549" w:rsidP="00605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Critical Thinking – Chapter 3</w:t>
      </w:r>
      <w:r w:rsidR="00605B7D" w:rsidRPr="00F40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50C">
        <w:rPr>
          <w:rFonts w:ascii="Times New Roman" w:hAnsi="Times New Roman" w:cs="Times New Roman"/>
          <w:i/>
          <w:sz w:val="24"/>
          <w:szCs w:val="24"/>
          <w:u w:val="single"/>
        </w:rPr>
        <w:t>Students will learn to:</w:t>
      </w:r>
    </w:p>
    <w:p w:rsidR="00605B7D" w:rsidRDefault="00605B7D" w:rsidP="00B173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B17335">
        <w:rPr>
          <w:rFonts w:ascii="Times New Roman" w:hAnsi="Times New Roman" w:cs="Times New Roman"/>
          <w:i/>
          <w:sz w:val="24"/>
          <w:szCs w:val="24"/>
        </w:rPr>
        <w:t xml:space="preserve">Evaluate the </w:t>
      </w:r>
      <w:r w:rsidR="00095A48">
        <w:rPr>
          <w:rFonts w:ascii="Times New Roman" w:hAnsi="Times New Roman" w:cs="Times New Roman"/>
          <w:i/>
          <w:sz w:val="24"/>
          <w:szCs w:val="24"/>
        </w:rPr>
        <w:t>sources of claims</w:t>
      </w:r>
    </w:p>
    <w:p w:rsidR="00095A48" w:rsidRDefault="00095A48" w:rsidP="00B173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Evaluate the content of claims</w:t>
      </w:r>
    </w:p>
    <w:p w:rsidR="00095A48" w:rsidRDefault="00095A48" w:rsidP="00B173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Evaluate the credibility of sources</w:t>
      </w:r>
    </w:p>
    <w:p w:rsidR="00095A48" w:rsidRDefault="00095A48" w:rsidP="00B173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Understand the influences and biases behind media messages</w:t>
      </w:r>
    </w:p>
    <w:p w:rsidR="00095A48" w:rsidRPr="00F4050C" w:rsidRDefault="00095A48" w:rsidP="00B173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Understand the impact of advertising on consumer behavior</w:t>
      </w:r>
    </w:p>
    <w:p w:rsidR="00F4050C" w:rsidRDefault="00F4050C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6C2" w:rsidRPr="00AF76C2" w:rsidRDefault="00AF76C2" w:rsidP="00AF7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each of the questions in complete sentences. 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5DB" w:rsidRDefault="00F4050C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5A48">
        <w:rPr>
          <w:rFonts w:ascii="Times New Roman" w:hAnsi="Times New Roman" w:cs="Times New Roman"/>
          <w:sz w:val="24"/>
          <w:szCs w:val="24"/>
        </w:rPr>
        <w:t>What are the two ways in which we assess credibility?</w:t>
      </w:r>
    </w:p>
    <w:p w:rsidR="00095A48" w:rsidRDefault="00095A48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6DB3">
        <w:rPr>
          <w:rFonts w:ascii="Times New Roman" w:hAnsi="Times New Roman" w:cs="Times New Roman"/>
          <w:sz w:val="24"/>
          <w:szCs w:val="24"/>
        </w:rPr>
        <w:t>How can a claim lack credibility?</w:t>
      </w:r>
    </w:p>
    <w:p w:rsidR="00EC6DB3" w:rsidRDefault="00EC6DB3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can observation help determine the credibility of a claim, and when can it be ineffective?</w:t>
      </w:r>
    </w:p>
    <w:p w:rsidR="00EC6DB3" w:rsidRDefault="00EC6DB3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meant by ‘background information?’</w:t>
      </w:r>
    </w:p>
    <w:p w:rsidR="00EC6DB3" w:rsidRDefault="00EC6DB3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Define ‘initial plausibility.’</w:t>
      </w:r>
    </w:p>
    <w:p w:rsidR="00EC6DB3" w:rsidRDefault="00EC6DB3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is the difference between an ‘interested party’ and a ‘disinterested party?’ </w:t>
      </w:r>
      <w:r w:rsidR="001C05DB">
        <w:rPr>
          <w:rFonts w:ascii="Times New Roman" w:hAnsi="Times New Roman" w:cs="Times New Roman"/>
          <w:sz w:val="24"/>
          <w:szCs w:val="24"/>
        </w:rPr>
        <w:t>Which one of the two would be better to trust?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can physical characteristics assist when determining whether to trust a source?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are two ways in which you can judge a sources expertise?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textbook, how has the media changed in the last few decades?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Provide one example from the textbook, as to how the media can demonstrate bias.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text, why should someone be cautious when using Wikipedia?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text, why should someone be cautious when obtaining news from social-media?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A315E">
        <w:rPr>
          <w:rFonts w:ascii="Times New Roman" w:hAnsi="Times New Roman" w:cs="Times New Roman"/>
          <w:sz w:val="24"/>
          <w:szCs w:val="24"/>
        </w:rPr>
        <w:t>What are the three types of advertisements identified in this chapter?</w:t>
      </w:r>
    </w:p>
    <w:p w:rsidR="001C05DB" w:rsidRDefault="001C05DB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A315E">
        <w:rPr>
          <w:rFonts w:ascii="Times New Roman" w:hAnsi="Times New Roman" w:cs="Times New Roman"/>
          <w:sz w:val="24"/>
          <w:szCs w:val="24"/>
        </w:rPr>
        <w:t>Describe the differences between the three types of advertisements identified within this chapter.</w:t>
      </w:r>
    </w:p>
    <w:p w:rsidR="00EA315E" w:rsidRDefault="00EA315E" w:rsidP="00095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What is a narrative advertisement? </w:t>
      </w:r>
    </w:p>
    <w:p w:rsidR="007F581C" w:rsidRPr="007F581C" w:rsidRDefault="007F581C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Response</w:t>
      </w:r>
    </w:p>
    <w:p w:rsidR="00AF76C2" w:rsidRP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5D8F" w:rsidRDefault="00EA315E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Provide an example of a claim and state why the claim is either true or false. </w:t>
      </w:r>
    </w:p>
    <w:p w:rsidR="00EA315E" w:rsidRDefault="00EA315E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Using your example above, provide an example of who would be a credible source and an example of who would not be a credible source when seeking information about the claim.</w:t>
      </w:r>
    </w:p>
    <w:p w:rsidR="00EA315E" w:rsidRDefault="00EA315E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Explain a time when you may have been misled about something. How were you able to identify that the claim was not credible.</w:t>
      </w:r>
    </w:p>
    <w:p w:rsidR="00EA315E" w:rsidRDefault="00EA315E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Why, in your opinion, do news networks demonstrate bias in some of their reporting?</w:t>
      </w:r>
    </w:p>
    <w:p w:rsidR="00EA315E" w:rsidRPr="00F4050C" w:rsidRDefault="00EA315E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Provide a school-appropriate example of a time where you read/heard something but needed to make sure to do more research to insure its credibility. </w:t>
      </w:r>
      <w:bookmarkStart w:id="0" w:name="_GoBack"/>
      <w:bookmarkEnd w:id="0"/>
    </w:p>
    <w:sectPr w:rsidR="00EA315E" w:rsidRPr="00F4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D"/>
    <w:rsid w:val="000404F6"/>
    <w:rsid w:val="00095A48"/>
    <w:rsid w:val="001C05DB"/>
    <w:rsid w:val="001F6276"/>
    <w:rsid w:val="003D7549"/>
    <w:rsid w:val="004A302D"/>
    <w:rsid w:val="004E4C9C"/>
    <w:rsid w:val="00500727"/>
    <w:rsid w:val="00605B7D"/>
    <w:rsid w:val="006C07F2"/>
    <w:rsid w:val="00757934"/>
    <w:rsid w:val="007F581C"/>
    <w:rsid w:val="008051A7"/>
    <w:rsid w:val="009B5D8F"/>
    <w:rsid w:val="00AF76C2"/>
    <w:rsid w:val="00B17335"/>
    <w:rsid w:val="00B81437"/>
    <w:rsid w:val="00BA4E7F"/>
    <w:rsid w:val="00D25E09"/>
    <w:rsid w:val="00E73D3F"/>
    <w:rsid w:val="00EA315E"/>
    <w:rsid w:val="00EC489E"/>
    <w:rsid w:val="00EC6DB3"/>
    <w:rsid w:val="00F4050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A8D8"/>
  <w15:chartTrackingRefBased/>
  <w15:docId w15:val="{350D196D-E7DA-4519-A0DD-BFE72C5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3</cp:revision>
  <dcterms:created xsi:type="dcterms:W3CDTF">2020-09-13T19:58:00Z</dcterms:created>
  <dcterms:modified xsi:type="dcterms:W3CDTF">2020-09-13T21:01:00Z</dcterms:modified>
</cp:coreProperties>
</file>