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7A" w:rsidRPr="0062418E" w:rsidRDefault="00480772" w:rsidP="004807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8E">
        <w:rPr>
          <w:rFonts w:ascii="Times New Roman" w:hAnsi="Times New Roman" w:cs="Times New Roman"/>
          <w:b/>
          <w:sz w:val="24"/>
          <w:szCs w:val="24"/>
          <w:u w:val="single"/>
        </w:rPr>
        <w:t>American Imperialism Review Assignment</w:t>
      </w:r>
    </w:p>
    <w:p w:rsidR="0062418E" w:rsidRPr="0062418E" w:rsidRDefault="0062418E" w:rsidP="00480772">
      <w:pPr>
        <w:rPr>
          <w:rFonts w:ascii="Times New Roman" w:hAnsi="Times New Roman" w:cs="Times New Roman"/>
          <w:b/>
          <w:sz w:val="24"/>
          <w:szCs w:val="24"/>
        </w:rPr>
      </w:pPr>
    </w:p>
    <w:p w:rsidR="00480772" w:rsidRPr="0062418E" w:rsidRDefault="00480772" w:rsidP="00480772">
      <w:pPr>
        <w:rPr>
          <w:rFonts w:ascii="Times New Roman" w:hAnsi="Times New Roman" w:cs="Times New Roman"/>
          <w:b/>
          <w:sz w:val="24"/>
          <w:szCs w:val="24"/>
        </w:rPr>
      </w:pPr>
      <w:r w:rsidRPr="0062418E">
        <w:rPr>
          <w:rFonts w:ascii="Times New Roman" w:hAnsi="Times New Roman" w:cs="Times New Roman"/>
          <w:b/>
          <w:sz w:val="24"/>
          <w:szCs w:val="24"/>
        </w:rPr>
        <w:t>Answer each of the following questions in 2-4 sentences.</w:t>
      </w:r>
    </w:p>
    <w:p w:rsidR="0062418E" w:rsidRPr="00480772" w:rsidRDefault="0062418E" w:rsidP="00624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 xml:space="preserve">1. What was the importance of Alfred Mahan’s </w:t>
      </w:r>
      <w:r w:rsidRPr="00480772">
        <w:rPr>
          <w:rFonts w:ascii="Times New Roman" w:hAnsi="Times New Roman" w:cs="Times New Roman"/>
          <w:i/>
          <w:sz w:val="24"/>
          <w:szCs w:val="24"/>
        </w:rPr>
        <w:t>The Influence of Sea Power Up</w:t>
      </w:r>
      <w:bookmarkStart w:id="0" w:name="_GoBack"/>
      <w:bookmarkEnd w:id="0"/>
      <w:r w:rsidRPr="00480772">
        <w:rPr>
          <w:rFonts w:ascii="Times New Roman" w:hAnsi="Times New Roman" w:cs="Times New Roman"/>
          <w:i/>
          <w:sz w:val="24"/>
          <w:szCs w:val="24"/>
        </w:rPr>
        <w:t>on History</w:t>
      </w:r>
      <w:r w:rsidRPr="00480772">
        <w:rPr>
          <w:rFonts w:ascii="Times New Roman" w:hAnsi="Times New Roman" w:cs="Times New Roman"/>
          <w:sz w:val="24"/>
          <w:szCs w:val="24"/>
        </w:rPr>
        <w:t>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2. Define “Big Sister” policy.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 xml:space="preserve">3. What was the significance of the McKinley tariff? 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4. Describe how and why the United States wanted Hawaii.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5. What were the causes for the Cuban Revolt?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6. What were the causes for American participation in the Spanish-American War?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7. Define the Teller and Platt Amendments. Which one came first?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8. Who were the Rough Riders?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9. Why did the United States fight in the Philippines during the Spanish-American War?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10. What were the provisions of the Treaty of Paris of 1898?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11. What were the arguments for and against American imperialism?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12. What was the Foraker Act?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13. What were the Insular cases?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14. What was William Taft’s role in the Philippines?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 xml:space="preserve">15. What was the Open-Door policy? How was this a cause of the Boxer Rebellion? 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16. Who ran for president in 1900? Who won?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17. Who became president when the winner of the election of 1900 was assassinated?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18. Why did the U.S. want to build the Panama Canal? How were they able to build it?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>19. Define the Roosevelt Corollary.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  <w:r w:rsidRPr="00480772">
        <w:rPr>
          <w:rFonts w:ascii="Times New Roman" w:hAnsi="Times New Roman" w:cs="Times New Roman"/>
          <w:sz w:val="24"/>
          <w:szCs w:val="24"/>
        </w:rPr>
        <w:t xml:space="preserve">20. Explain the following foreign policy ideologies: Big Stick Diplomacy, Dollar Diplomacy, and Moral Diplomacy. Be sure the identify which president was the architect of each policy.  </w:t>
      </w:r>
    </w:p>
    <w:p w:rsidR="00480772" w:rsidRPr="00480772" w:rsidRDefault="00480772" w:rsidP="00480772">
      <w:pPr>
        <w:rPr>
          <w:rFonts w:ascii="Times New Roman" w:hAnsi="Times New Roman" w:cs="Times New Roman"/>
          <w:sz w:val="24"/>
          <w:szCs w:val="24"/>
        </w:rPr>
      </w:pPr>
    </w:p>
    <w:sectPr w:rsidR="00480772" w:rsidRPr="0048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72"/>
    <w:rsid w:val="00480772"/>
    <w:rsid w:val="0062418E"/>
    <w:rsid w:val="00B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8CBC"/>
  <w15:chartTrackingRefBased/>
  <w15:docId w15:val="{634761E1-CB8E-41E2-892D-6D47840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2020-01-06T03:47:00Z</dcterms:created>
  <dcterms:modified xsi:type="dcterms:W3CDTF">2020-01-06T03:57:00Z</dcterms:modified>
</cp:coreProperties>
</file>